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广西高校中青年教师科研基础能力提升项目</w:t>
      </w:r>
      <w:r>
        <w:br w:type="textWrapping"/>
      </w:r>
      <w:r>
        <w:rPr>
          <w:rFonts w:hint="eastAsia"/>
        </w:rPr>
        <w:t>经费决算表</w:t>
      </w:r>
    </w:p>
    <w:p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bCs/>
          <w:u w:val="single"/>
        </w:rPr>
        <w:t xml:space="preserve">          </w:t>
      </w:r>
      <w:r>
        <w:rPr>
          <w:b/>
          <w:bCs/>
          <w:u w:val="single"/>
        </w:rPr>
        <w:t xml:space="preserve">     </w:t>
      </w: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</w:t>
      </w:r>
    </w:p>
    <w:p/>
    <w:p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项目负责人：</w:t>
      </w:r>
      <w:r>
        <w:rPr>
          <w:rFonts w:hint="eastAsia"/>
          <w:u w:val="single"/>
        </w:rPr>
        <w:t xml:space="preserve">                                       </w:t>
      </w:r>
    </w:p>
    <w:p>
      <w:pPr>
        <w:jc w:val="center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结题种类：</w:t>
      </w:r>
      <w:r>
        <w:rPr>
          <w:color w:val="000000"/>
          <w:sz w:val="24"/>
        </w:rPr>
        <w:t>(</w:t>
      </w:r>
      <w:r>
        <w:rPr>
          <w:rFonts w:hint="eastAsia"/>
          <w:color w:val="000000"/>
          <w:sz w:val="24"/>
        </w:rPr>
        <w:t>提前、正常、延期、终止、撤销结题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</w:t>
      </w:r>
      <w:r>
        <w:rPr>
          <w:rFonts w:hint="eastAsia"/>
          <w:color w:val="000000"/>
          <w:sz w:val="24"/>
        </w:rPr>
        <w:t>单位：元</w:t>
      </w:r>
    </w:p>
    <w:p>
      <w:pPr>
        <w:jc w:val="center"/>
        <w:rPr>
          <w:rFonts w:hint="eastAsia"/>
          <w:color w:val="000000"/>
          <w:sz w:val="24"/>
        </w:rPr>
      </w:pPr>
      <w:bookmarkStart w:id="0" w:name="_GoBack"/>
      <w:bookmarkEnd w:id="0"/>
    </w:p>
    <w:tbl>
      <w:tblPr>
        <w:tblStyle w:val="5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078"/>
        <w:gridCol w:w="1923"/>
        <w:gridCol w:w="183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资助总金额</w:t>
            </w:r>
          </w:p>
        </w:tc>
        <w:tc>
          <w:tcPr>
            <w:tcW w:w="3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教育厅批准资助经费总额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学校资助经费总额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其他资助经费总额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（一）资助经费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（二）经费支出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科研业务费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材料费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color w:val="000000"/>
                <w:sz w:val="24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（三）经费结余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结余总额：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项目负责人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财务负责人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（签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章）</w:t>
      </w:r>
    </w:p>
    <w:p>
      <w:pPr>
        <w:widowControl/>
        <w:spacing w:line="560" w:lineRule="exact"/>
        <w:rPr>
          <w:rFonts w:ascii="宋体" w:hAnsi="宋体"/>
          <w:color w:val="000000"/>
          <w:kern w:val="0"/>
          <w:sz w:val="24"/>
        </w:rPr>
        <w:sectPr>
          <w:pgSz w:w="11906" w:h="16838"/>
          <w:pgMar w:top="1276" w:right="1474" w:bottom="1985" w:left="1588" w:header="851" w:footer="1559" w:gutter="0"/>
          <w:cols w:space="425" w:num="1"/>
          <w:docGrid w:linePitch="584" w:charSpace="0"/>
        </w:sectPr>
      </w:pPr>
      <w:r>
        <w:rPr>
          <w:rFonts w:ascii="宋体" w:hAnsi="宋体"/>
          <w:color w:val="000000"/>
          <w:sz w:val="24"/>
        </w:rPr>
        <w:t xml:space="preserve">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                 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 xml:space="preserve">     </w:t>
      </w:r>
    </w:p>
    <w:p>
      <w:pPr>
        <w:spacing w:line="360" w:lineRule="exact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color w:val="000000"/>
          <w:sz w:val="24"/>
        </w:rPr>
        <w:t>说明</w:t>
      </w:r>
      <w:r>
        <w:rPr>
          <w:rFonts w:ascii="宋体" w:hAnsi="宋体"/>
          <w:color w:val="000000"/>
          <w:sz w:val="24"/>
        </w:rPr>
        <w:t xml:space="preserve">: (1) </w:t>
      </w:r>
      <w:r>
        <w:rPr>
          <w:rFonts w:hint="eastAsia" w:ascii="宋体" w:hAnsi="宋体"/>
          <w:color w:val="000000"/>
          <w:sz w:val="24"/>
        </w:rPr>
        <w:t>经费支出按以下顺序填写</w:t>
      </w:r>
      <w:r>
        <w:rPr>
          <w:rFonts w:ascii="宋体" w:hAnsi="宋体"/>
          <w:color w:val="000000"/>
          <w:sz w:val="24"/>
        </w:rPr>
        <w:t>:</w:t>
      </w:r>
      <w:r>
        <w:rPr>
          <w:rFonts w:ascii="宋体" w:hAnsi="宋体"/>
          <w:color w:val="0000FF"/>
          <w:sz w:val="24"/>
        </w:rPr>
        <w:t xml:space="preserve"> </w:t>
      </w:r>
    </w:p>
    <w:p>
      <w:pPr>
        <w:spacing w:line="360" w:lineRule="exact"/>
        <w:ind w:firstLine="1200" w:firstLineChars="5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FF"/>
          <w:sz w:val="24"/>
        </w:rPr>
        <w:t>1</w:t>
      </w:r>
      <w:r>
        <w:rPr>
          <w:rFonts w:hint="eastAsia" w:ascii="宋体" w:hAnsi="宋体"/>
          <w:color w:val="0000FF"/>
          <w:sz w:val="24"/>
        </w:rPr>
        <w:t>科研业务费</w:t>
      </w:r>
      <w:r>
        <w:rPr>
          <w:rFonts w:hint="eastAsia" w:ascii="宋体" w:hAnsi="宋体"/>
          <w:color w:val="0000FF"/>
          <w:sz w:val="24"/>
          <w:lang w:eastAsia="zh-CN"/>
        </w:rPr>
        <w:t>（含论文版面费、培训费等）</w:t>
      </w:r>
      <w:r>
        <w:rPr>
          <w:rFonts w:ascii="宋体" w:hAnsi="宋体"/>
          <w:color w:val="0000FF"/>
          <w:sz w:val="24"/>
        </w:rPr>
        <w:t xml:space="preserve">  2</w:t>
      </w:r>
      <w:r>
        <w:rPr>
          <w:rFonts w:hint="eastAsia" w:ascii="宋体" w:hAnsi="宋体"/>
          <w:color w:val="0000FF"/>
          <w:sz w:val="24"/>
        </w:rPr>
        <w:t>实验、材料费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3</w:t>
      </w:r>
      <w:r>
        <w:rPr>
          <w:rFonts w:hint="eastAsia" w:ascii="宋体" w:hAnsi="宋体"/>
          <w:color w:val="000000"/>
          <w:sz w:val="24"/>
        </w:rPr>
        <w:t>小型仪器设备费</w:t>
      </w:r>
      <w:r>
        <w:rPr>
          <w:rFonts w:ascii="宋体" w:hAnsi="宋体"/>
          <w:color w:val="000000"/>
          <w:sz w:val="24"/>
        </w:rPr>
        <w:t xml:space="preserve">     4</w:t>
      </w:r>
      <w:r>
        <w:rPr>
          <w:rFonts w:hint="eastAsia" w:ascii="宋体" w:hAnsi="宋体"/>
          <w:color w:val="000000"/>
          <w:sz w:val="24"/>
        </w:rPr>
        <w:t>实验室改装费</w:t>
      </w:r>
      <w:r>
        <w:rPr>
          <w:rFonts w:ascii="宋体" w:hAnsi="宋体"/>
          <w:color w:val="000000"/>
          <w:sz w:val="24"/>
        </w:rPr>
        <w:t xml:space="preserve">   5</w:t>
      </w:r>
      <w:r>
        <w:rPr>
          <w:rFonts w:hint="eastAsia" w:ascii="宋体" w:hAnsi="宋体"/>
          <w:color w:val="000000"/>
          <w:sz w:val="24"/>
        </w:rPr>
        <w:t>协作费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6.</w:t>
      </w:r>
      <w:r>
        <w:rPr>
          <w:rFonts w:hint="eastAsia" w:ascii="宋体" w:hAnsi="宋体"/>
          <w:color w:val="000000"/>
          <w:sz w:val="24"/>
        </w:rPr>
        <w:t>项目组织实施费（管理费）。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(2) </w:t>
      </w:r>
      <w:r>
        <w:rPr>
          <w:rFonts w:hint="eastAsia" w:ascii="宋体" w:hAnsi="宋体"/>
          <w:color w:val="000000"/>
          <w:sz w:val="24"/>
        </w:rPr>
        <w:t>此表由项目负责人填报，报所在单位科研项目管理部门、</w:t>
      </w:r>
      <w:r>
        <w:rPr>
          <w:rFonts w:ascii="宋体" w:hAnsi="宋体"/>
          <w:color w:val="000000"/>
          <w:sz w:val="24"/>
        </w:rPr>
        <w:t xml:space="preserve"> 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财务部门审核，签署意见后随项目总结一并归档备查。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(3) </w:t>
      </w:r>
      <w:r>
        <w:rPr>
          <w:rFonts w:hint="eastAsia" w:ascii="宋体" w:hAnsi="宋体"/>
          <w:color w:val="000000"/>
          <w:sz w:val="24"/>
        </w:rPr>
        <w:t>终止、撤销、提前结题的项目亦填报此表。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(4) </w:t>
      </w:r>
      <w:r>
        <w:rPr>
          <w:rFonts w:hint="eastAsia" w:ascii="宋体" w:hAnsi="宋体"/>
          <w:color w:val="000000"/>
          <w:sz w:val="24"/>
        </w:rPr>
        <w:t>结题种类请在相应项下打“√”。</w:t>
      </w:r>
    </w:p>
    <w:p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(5) </w:t>
      </w:r>
      <w:r>
        <w:rPr>
          <w:rFonts w:hint="eastAsia" w:ascii="宋体" w:hAnsi="宋体"/>
          <w:color w:val="000000"/>
          <w:sz w:val="24"/>
        </w:rPr>
        <w:t>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E4541"/>
    <w:multiLevelType w:val="multilevel"/>
    <w:tmpl w:val="43EE454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ODRmN2EwZjAwMmI4MWQ0ODRhMDc3MzQwOTk4NjIifQ=="/>
  </w:docVars>
  <w:rsids>
    <w:rsidRoot w:val="001C7D52"/>
    <w:rsid w:val="001C7D52"/>
    <w:rsid w:val="004F4D63"/>
    <w:rsid w:val="00757E84"/>
    <w:rsid w:val="00944F52"/>
    <w:rsid w:val="0096759E"/>
    <w:rsid w:val="00A86A9B"/>
    <w:rsid w:val="00E82885"/>
    <w:rsid w:val="00F33B3C"/>
    <w:rsid w:val="16356269"/>
    <w:rsid w:val="4CA00EC2"/>
    <w:rsid w:val="7F3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721</Characters>
  <Lines>6</Lines>
  <Paragraphs>1</Paragraphs>
  <TotalTime>13</TotalTime>
  <ScaleCrop>false</ScaleCrop>
  <LinksUpToDate>false</LinksUpToDate>
  <CharactersWithSpaces>846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2020-04-10T14:51:00Z</dcterms:created>
  <dc:creator>李 志杰</dc:creator>
  <cp:lastModifiedBy>千寻小木</cp:lastModifiedBy>
  <dcterms:modified xsi:type="dcterms:W3CDTF">2023-03-17T08:10:38Z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6AE24C06ECBC41E1A10744E92CB999CE</vt:lpwstr>
  </property>
</Properties>
</file>